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Tapety dekoracyjne - zmień wystrój w swoim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Tapety dekoracyjne mogą stać się kluczową ozdobą w twoim mieszkaniu. W ten sposób uda Ci się wyczarować niesamowity klimat w określonym pomieszczeniu.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nowoczesnych wzorów i kolorów do aranżacji wnętrza w swoim domu? Nie wiesz, który styl jest teraz najbardziej modny? Podpowiadamy, które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tapety dekoracyjne</w:t>
      </w:r>
      <w:r>
        <w:rPr>
          <w:rFonts w:ascii="calibri" w:hAnsi="calibri" w:eastAsia="calibri" w:cs="calibri"/>
          <w:sz w:val="24"/>
          <w:szCs w:val="24"/>
        </w:rPr>
        <w:t xml:space="preserve"> warto wybrać do swojego mieszkania, aby stworzyć niepowtarzalny i wyjątkowy klimat. Sprawdźmy, który rodzaj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wzornictwo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zdaje sobie sprawę z tego, jak ważny wystrój pomieszczeń, w których najczęściej przebywamy. Wpływa to na nasz ogólny nastrój oraz samopoczucie. Skłania do odpoczynku, relaksu lub motywuje do pracy. </w:t>
      </w:r>
      <w:r>
        <w:rPr>
          <w:rFonts w:ascii="calibri" w:hAnsi="calibri" w:eastAsia="calibri" w:cs="calibri"/>
          <w:sz w:val="24"/>
          <w:szCs w:val="24"/>
          <w:b/>
        </w:rPr>
        <w:t xml:space="preserve">Tapety dekoracyjne</w:t>
      </w:r>
      <w:r>
        <w:rPr>
          <w:rFonts w:ascii="calibri" w:hAnsi="calibri" w:eastAsia="calibri" w:cs="calibri"/>
          <w:sz w:val="24"/>
          <w:szCs w:val="24"/>
        </w:rPr>
        <w:t xml:space="preserve"> mogą stać się kluczowym elementem aranżacji określonych pokoi. Mogą być oryginalną dekoracją i stworzyć niepowtarzalny klimat pomieszczenia. Wzór możesz dopasować do swojego własnego charakteru. Szeroki wybór motywów kwiatowych, geometrycznych, industrialnych czy nowoczesnych z pewnością pomoże Ci wybrać ten najbardziej dostosowany do twojego gustu oraz oczekiwań.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Tapety dekoracyjne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 najmodniejszych wzorów?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można znaleźć wiele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tapet dekoracyjnyc</w:t>
      </w:r>
      <w:r>
        <w:rPr>
          <w:rFonts w:ascii="calibri" w:hAnsi="calibri" w:eastAsia="calibri" w:cs="calibri"/>
          <w:sz w:val="24"/>
          <w:szCs w:val="24"/>
        </w:rPr>
        <w:t xml:space="preserve">h. Jednak przed zakupem warto sprawdzić kilka ważnych kwestii. Przede wszystkim liczy się wysoka jakość materiałów oraz profesjonalne wykonanie. W ten sposób będziesz mieć pewność, że dany wzór będzie wyrazisty i estetyczny. Zaufaj renomowany salonowi aranżacji wnętrz, który pomoże Ci wybrać najlepsze rozwiązanie dla twojego domu.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2024-05-03T15:50:03+02:00</dcterms:created>
  <dcterms:modified xsi:type="dcterms:W3CDTF">2024-05-03T15:50:03+02:00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