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Mini prints tapety - postaw na nowoczesne rozwiązania dla domu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Mini prints tapety to opcja doskonała do każdego pomieszczenia w twoim domu. Stworzy niepowtarzalny klimat, pełen spokoju i relaksu.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nad zmianą dekoracji wnętrz w swoim mieszkaniu? Planujesz gruntowny remont, który odmieni charakter pomieszczeń? W takim razie nie zapomnij o odpowiedniej podstawie! W tej roli doskonale sprawdzą się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mini prints tapety</w:t>
      </w:r>
      <w:r>
        <w:rPr>
          <w:rFonts w:ascii="calibri" w:hAnsi="calibri" w:eastAsia="calibri" w:cs="calibri"/>
          <w:sz w:val="24"/>
          <w:szCs w:val="24"/>
        </w:rPr>
        <w:t xml:space="preserve">, które doskonale prezentują się w każdym pomieszczeniu. Sprawdźmy, gdzie można je znaleźć.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4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Mieszkanie w dobrym guście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Aranżacja wnętrz w mieszkaniu nie jest łatwym zadaniem, jednak warto się do tego dobrze przygotować. Ciekawym rozwiązaniem jest dopasowanie wystroju pomieszczeń do swojego własnego stylu. Dzięki temu masz zapewnione dobre samopoczucie i skuteczny odpoczynek w domu. Przede wszystkim zadbaj o podstawy. Na ścianach doskonale sprawdzą się </w:t>
      </w:r>
      <w:r>
        <w:rPr>
          <w:rFonts w:ascii="calibri" w:hAnsi="calibri" w:eastAsia="calibri" w:cs="calibri"/>
          <w:sz w:val="24"/>
          <w:szCs w:val="24"/>
          <w:b/>
        </w:rPr>
        <w:t xml:space="preserve">mini prints tapety</w:t>
      </w:r>
      <w:r>
        <w:rPr>
          <w:rFonts w:ascii="calibri" w:hAnsi="calibri" w:eastAsia="calibri" w:cs="calibri"/>
          <w:sz w:val="24"/>
          <w:szCs w:val="24"/>
        </w:rPr>
        <w:t xml:space="preserve">, które charakteryzują się oryginalnymi kolorami i wzorami. Możesz wybrać minimalistyczne, geometryczne figury czy roślinne i zwierzęce motywy. Wszystko zależy od twojego wyczucia stylu i zamiarów. Kolekcja jest zgodna z najnowszymi trendami, jak również unikatowa i niepowtarzalna.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4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mini prints tapety?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Mini prints tapety</w:t>
      </w:r>
      <w:r>
        <w:rPr>
          <w:rFonts w:ascii="calibri" w:hAnsi="calibri" w:eastAsia="calibri" w:cs="calibri"/>
          <w:sz w:val="24"/>
          <w:szCs w:val="24"/>
        </w:rPr>
        <w:t xml:space="preserve"> dostępne są w salonie dekoracji wnętrz Walldecor: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https://walldecor.pl/tapety/wallquest/mini-prints/</w:t>
        </w:r>
      </w:hyperlink>
      <w:r>
        <w:rPr>
          <w:rFonts w:ascii="calibri" w:hAnsi="calibri" w:eastAsia="calibri" w:cs="calibri"/>
          <w:sz w:val="24"/>
          <w:szCs w:val="24"/>
        </w:rPr>
        <w:t xml:space="preserve">. Naszą specjalnością są oryginalne, ekskluzywne i unikatowe produkty, który stworzą wyjąykowy wystrój w twoim domu, biurze, hotelu czy sklepie. Serdecznie zapraszamy na naszą stronę internetową.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alldecor.pl/tapety/wallquest/mini-pri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2024-05-06T23:25:14+02:00</dcterms:created>
  <dcterms:modified xsi:type="dcterms:W3CDTF">2024-05-06T23:25:14+02:00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