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Tapety scion wabi sabi - harmonia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Tapety scion wabi sabi sprawią, że poczujesz w swoim domu przypływ harmonii i spokoju. Dopasuj wzór do swoich indywidualnych potrzeb i wymagań.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wystroju wnętrza w swoim domu? Planujesz całkowitą metamorfozę czterech kątów? W takim razie warto zastanowić się nad oryginalnym wykończeniem pomieszczeń. W tej roli doskonale sprawdzą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. Wyróżniają się naturalistycznym stylem, który z pewnością wprawi Cię w zachwyt. Sprawdźmy, który motyw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wystrój wnętrza ma ogromny wpływ na nasze samopoczucie i nastrój. Dlatego warto dopasować wygląd pomieszczenia do jego przeznaczenia oraz naszego charakteru. </w:t>
      </w:r>
      <w:r>
        <w:rPr>
          <w:rFonts w:ascii="calibri" w:hAnsi="calibri" w:eastAsia="calibri" w:cs="calibri"/>
          <w:sz w:val="24"/>
          <w:szCs w:val="24"/>
          <w:b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idealnie pasują do salonu, kuchni, jadalni czy sypialni. Wprowadzają w doskonały nastrój, odprężają i relaksują. Wszystko za sprawą naturalistycznych motywów oraz symetrycznych wzorów. Jest to także istna dekoracja pokoju, która tworzy niepowtarzalny klimat.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tapety scion wabi sabi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Tapety scion wabi sabi</w:t>
      </w:r>
      <w:r>
        <w:rPr>
          <w:rFonts w:ascii="calibri" w:hAnsi="calibri" w:eastAsia="calibri" w:cs="calibri"/>
          <w:sz w:val="24"/>
          <w:szCs w:val="24"/>
        </w:rPr>
        <w:t xml:space="preserve"> dostępne są w internetowym salonie dekoracji wnętrz Walldecor. Specjalizujemy się w ekskluzywnych produktach, które pomogą Ci wyczarować doskonały wystrój twojego domu. Stawiamy na najwyższą jakość materiałów, solidne wykonanie oraz renomowanych i cenionych producentów. Serdecznie zapraszamy do zakupów.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tapety/scion/wabi-sab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2025-11-10T03:08:53+01:00</dcterms:created>
  <dcterms:modified xsi:type="dcterms:W3CDTF">2025-11-10T03:08:53+01:00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