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 prints tapety - postaw na nowoczesne rozwiązania dla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 prints tapety to opcja doskonała do każdego pomieszczenia w twoim domu. Stworzy niepowtarzalny klimat, pełen spokoju i relaksu.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zmianą dekoracji wnętrz w swoim mieszkaniu? Planujesz gruntowny remont, który odmieni charakter pomieszczeń? W takim razie nie zapomnij o odpowiedniej podstawie! W tej roli doskonale sprawdzą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 prints tapety</w:t>
      </w:r>
      <w:r>
        <w:rPr>
          <w:rFonts w:ascii="calibri" w:hAnsi="calibri" w:eastAsia="calibri" w:cs="calibri"/>
          <w:sz w:val="24"/>
          <w:szCs w:val="24"/>
        </w:rPr>
        <w:t xml:space="preserve">, które doskonale prezentują się w każdym pomieszczeniu.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w dobrym guście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Aranżacja wnętrz w mieszkaniu nie jest łatwym zadaniem, jednak warto się do tego dobrze przygotować. Ciekawym rozwiązaniem jest dopasowanie wystroju pomieszczeń do swojego własnego stylu. Dzięki temu masz zapewnione dobre samopoczucie i skuteczny odpoczynek w domu. Przede wszystkim zadbaj o podstawy. Na ścianach doskonale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mini prints tapety</w:t>
      </w:r>
      <w:r>
        <w:rPr>
          <w:rFonts w:ascii="calibri" w:hAnsi="calibri" w:eastAsia="calibri" w:cs="calibri"/>
          <w:sz w:val="24"/>
          <w:szCs w:val="24"/>
        </w:rPr>
        <w:t xml:space="preserve">, które charakteryzują się oryginalnymi kolorami i wzorami. Możesz wybrać minimalistyczne, geometryczne figury czy roślinne i zwierzęce motywy. Wszystko zależy od twojego wyczucia stylu i zamiarów. Kolekcja jest zgodna z najnowszymi trendami, jak również unikatowa i niepowtarzalna.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mini prints tapety?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Mini prints tapety</w:t>
      </w:r>
      <w:r>
        <w:rPr>
          <w:rFonts w:ascii="calibri" w:hAnsi="calibri" w:eastAsia="calibri" w:cs="calibri"/>
          <w:sz w:val="24"/>
          <w:szCs w:val="24"/>
        </w:rPr>
        <w:t xml:space="preserve"> dostępne są w salonie dekoracji wnętrz Walldecor: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https://walldecor.pl/tapety/wallquest/mini-prints/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Naszą specjalnością są oryginalne, ekskluzywne i unikatowe produkty, który stworzą wyjąykowy wystrój w twoim domu, biurze, hotelu czy sklepie. Serdecznie zapraszamy na naszą stronę internetową.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tapety/wallquest/mini-pri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2026-10-08T01:28:51+02:00</dcterms:created>
  <dcterms:modified xsi:type="dcterms:W3CDTF">2026-10-08T01:28:51+02:00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