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dekoracyjne do wnętrz - sposób na stylową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dekoracyjne do wnętrz mogą być kluczowym elementem aranżacji, który pozytywnie wpłynie na twoje samopoczucie. Sprawdź, który kolor będzie najlepszy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metamorfozą swojego domu? Planujesz generalny remont wszystkim pomieszczeń?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dekoracyjne do wnętrz</w:t>
      </w:r>
      <w:r>
        <w:rPr>
          <w:rFonts w:ascii="calibri" w:hAnsi="calibri" w:eastAsia="calibri" w:cs="calibri"/>
          <w:sz w:val="24"/>
          <w:szCs w:val="24"/>
        </w:rPr>
        <w:t xml:space="preserve">. Dobierz swoją ulubioną barwę i dodaj niepowtarzalnego charakteru swojemu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aura nastraja nas do zmian także w aranżacji wnętrza w domu. Nic w tym dziwnego! Warto zmodyfikować aranżację określonych pomieszczeń, aby wprowadzić pozytywny i radosny nastrój w pokoju. Dobierz takie </w:t>
      </w:r>
      <w:r>
        <w:rPr>
          <w:rFonts w:ascii="calibri" w:hAnsi="calibri" w:eastAsia="calibri" w:cs="calibri"/>
          <w:sz w:val="24"/>
          <w:szCs w:val="24"/>
          <w:b/>
        </w:rPr>
        <w:t xml:space="preserve">farby dekoracyjne</w:t>
      </w:r>
      <w:r>
        <w:rPr>
          <w:rFonts w:ascii="calibri" w:hAnsi="calibri" w:eastAsia="calibri" w:cs="calibri"/>
          <w:sz w:val="24"/>
          <w:szCs w:val="24"/>
        </w:rPr>
        <w:t xml:space="preserve"> i ozdoby, które będą pasować także do twojego charakteru i osobowości. </w:t>
      </w:r>
      <w:r>
        <w:rPr>
          <w:rFonts w:ascii="calibri" w:hAnsi="calibri" w:eastAsia="calibri" w:cs="calibri"/>
          <w:sz w:val="24"/>
          <w:szCs w:val="24"/>
          <w:b/>
        </w:rPr>
        <w:t xml:space="preserve">Wnętrza</w:t>
      </w:r>
      <w:r>
        <w:rPr>
          <w:rFonts w:ascii="calibri" w:hAnsi="calibri" w:eastAsia="calibri" w:cs="calibri"/>
          <w:sz w:val="24"/>
          <w:szCs w:val="24"/>
        </w:rPr>
        <w:t xml:space="preserve"> bardzo mocno oddziałują na nasz nastrój, dlatego warto odpowiednio go przygotować. Samodzielne pomalowanie mieszkania nie należy do trudnych zadań. Wystarczy większa ilość czasu oraz zapał do nauki nowych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farby dekoracyjne do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 dekoracyjnych do wnętrz</w:t>
      </w:r>
      <w:r>
        <w:rPr>
          <w:rFonts w:ascii="calibri" w:hAnsi="calibri" w:eastAsia="calibri" w:cs="calibri"/>
          <w:sz w:val="24"/>
          <w:szCs w:val="24"/>
        </w:rPr>
        <w:t xml:space="preserve"> znajdziesz w naszym internetowym sklepie WallDecor. Pomożemy Ci dobrać odpowiednią barwę oraz styl produktu, aby dodawał blasku i nowoczesności całości pomieszczeniu. W ten sposób stworzysz niepowtarzalną i oryginalną aranżację, w której będziesz mógł się zrelaksować i odpocząć.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farby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2026-03-23T10:38:10+01:00</dcterms:created>
  <dcterms:modified xsi:type="dcterms:W3CDTF">2026-03-23T10:38:10+01:00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